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C2" w:rsidRDefault="004500C2" w:rsidP="004500C2">
      <w:r>
        <w:t>Bonjour,</w:t>
      </w:r>
    </w:p>
    <w:p w:rsidR="004500C2" w:rsidRDefault="004500C2" w:rsidP="004500C2"/>
    <w:p w:rsidR="004500C2" w:rsidRDefault="004500C2" w:rsidP="004500C2">
      <w:r>
        <w:t xml:space="preserve">Je quitterai bientôt mon cabinet à </w:t>
      </w:r>
      <w:r w:rsidRPr="004500C2">
        <w:rPr>
          <w:b/>
          <w:bCs/>
        </w:rPr>
        <w:t>Voiron</w:t>
      </w:r>
      <w:r>
        <w:t>, je cherche quelqu’un pour prendre la suite de mon bail et tenir compagnie à mes deux collègues (l’une est orthoptiste, l’autre est praticienne en médecine chinoise). Ce peut être un orthophoniste ou un autre professionnel paramédical.</w:t>
      </w:r>
    </w:p>
    <w:p w:rsidR="004500C2" w:rsidRDefault="004500C2" w:rsidP="004500C2"/>
    <w:p w:rsidR="004500C2" w:rsidRDefault="004500C2" w:rsidP="004500C2">
      <w:r>
        <w:t>Il s’agit d’une belle pièce lumineuse de 20m2 au 2</w:t>
      </w:r>
      <w:r w:rsidRPr="000F19B2">
        <w:rPr>
          <w:vertAlign w:val="superscript"/>
        </w:rPr>
        <w:t>e</w:t>
      </w:r>
      <w:r>
        <w:t xml:space="preserve"> étage d’un immeuble calme situé en centre ville (10 rue Basse à Voiron). </w:t>
      </w:r>
    </w:p>
    <w:p w:rsidR="004500C2" w:rsidRDefault="004500C2" w:rsidP="004500C2">
      <w:r>
        <w:t>La salle d’attente au canapé confortable, les toilettes et la kitchenette sont communes avec les deux autres professionnelles</w:t>
      </w:r>
      <w:r w:rsidR="006F6664">
        <w:t>.</w:t>
      </w:r>
    </w:p>
    <w:p w:rsidR="004500C2" w:rsidRDefault="004500C2" w:rsidP="004500C2">
      <w:r>
        <w:t>Le loyer mensuel est de 520 € charges comprises.</w:t>
      </w:r>
    </w:p>
    <w:p w:rsidR="004500C2" w:rsidRDefault="004500C2" w:rsidP="004500C2">
      <w:r>
        <w:t>Le local sera libre à partir du 21 décembre.</w:t>
      </w:r>
    </w:p>
    <w:p w:rsidR="004500C2" w:rsidRDefault="004500C2" w:rsidP="004500C2"/>
    <w:p w:rsidR="004500C2" w:rsidRDefault="004500C2" w:rsidP="004500C2">
      <w:r>
        <w:t>Merci de faire circuler l’annonce aux professionnels susceptibles d’être intéressés !</w:t>
      </w:r>
    </w:p>
    <w:p w:rsidR="004500C2" w:rsidRDefault="004500C2" w:rsidP="004500C2"/>
    <w:p w:rsidR="004500C2" w:rsidRDefault="004500C2" w:rsidP="004500C2">
      <w:r>
        <w:t xml:space="preserve">Emilie </w:t>
      </w:r>
      <w:proofErr w:type="spellStart"/>
      <w:r>
        <w:t>Blervaque</w:t>
      </w:r>
      <w:proofErr w:type="spellEnd"/>
    </w:p>
    <w:p w:rsidR="004500C2" w:rsidRDefault="008C4139" w:rsidP="004500C2">
      <w:hyperlink r:id="rId4" w:history="1">
        <w:r w:rsidR="004500C2" w:rsidRPr="0011664A">
          <w:rPr>
            <w:rStyle w:val="Lienhypertexte"/>
          </w:rPr>
          <w:t>emilie.blervaque@gmail.com</w:t>
        </w:r>
      </w:hyperlink>
    </w:p>
    <w:p w:rsidR="004500C2" w:rsidRDefault="004500C2" w:rsidP="004500C2">
      <w:proofErr w:type="gramStart"/>
      <w:r>
        <w:t>tel</w:t>
      </w:r>
      <w:proofErr w:type="gramEnd"/>
      <w:r>
        <w:t> : 06 72 78 15 74</w:t>
      </w:r>
    </w:p>
    <w:p w:rsidR="004500C2" w:rsidRDefault="004500C2" w:rsidP="004500C2"/>
    <w:p w:rsidR="004500C2" w:rsidRDefault="004500C2" w:rsidP="004500C2"/>
    <w:p w:rsidR="004500C2" w:rsidRDefault="004500C2" w:rsidP="004500C2">
      <w:r>
        <w:rPr>
          <w:noProof/>
          <w:lang w:eastAsia="fr-FR"/>
        </w:rPr>
        <w:drawing>
          <wp:inline distT="0" distB="0" distL="0" distR="0">
            <wp:extent cx="3047420" cy="2285254"/>
            <wp:effectExtent l="0" t="0" r="635" b="1270"/>
            <wp:docPr id="3" name="Image 3" descr="Une image contenant intérieur, plancher, mur, plafond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intérieur, plancher, mur, plafond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97" cy="22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86100" cy="2314258"/>
            <wp:effectExtent l="0" t="0" r="0" b="0"/>
            <wp:docPr id="2" name="Image 2" descr="Une image contenant plancher, intérieur, mur,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lancher, intérieur, mur, piè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15" cy="233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C2" w:rsidRDefault="004500C2" w:rsidP="004500C2"/>
    <w:p w:rsidR="004500C2" w:rsidRDefault="004500C2" w:rsidP="004500C2"/>
    <w:p w:rsidR="004500C2" w:rsidRDefault="004500C2" w:rsidP="004500C2"/>
    <w:p w:rsidR="004500C2" w:rsidRDefault="004500C2" w:rsidP="004500C2"/>
    <w:p w:rsidR="004500C2" w:rsidRDefault="004500C2" w:rsidP="004500C2"/>
    <w:p w:rsidR="004500C2" w:rsidRDefault="004500C2" w:rsidP="004500C2"/>
    <w:p w:rsidR="00D726FA" w:rsidRDefault="00D726FA"/>
    <w:sectPr w:rsidR="00D726FA" w:rsidSect="0060176D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00C2"/>
    <w:rsid w:val="004500C2"/>
    <w:rsid w:val="0060176D"/>
    <w:rsid w:val="006F6664"/>
    <w:rsid w:val="008C4139"/>
    <w:rsid w:val="00AE44E2"/>
    <w:rsid w:val="00C51E94"/>
    <w:rsid w:val="00D7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00C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00C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milie.blerva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Blervaque</dc:creator>
  <cp:lastModifiedBy>Marie-Laure Vanbienne Menthonnex</cp:lastModifiedBy>
  <cp:revision>2</cp:revision>
  <dcterms:created xsi:type="dcterms:W3CDTF">2022-09-23T08:45:00Z</dcterms:created>
  <dcterms:modified xsi:type="dcterms:W3CDTF">2022-09-23T08:45:00Z</dcterms:modified>
</cp:coreProperties>
</file>