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9E" w:rsidRDefault="0070161A" w:rsidP="00CE1BB1">
      <w:pPr>
        <w:spacing w:line="240" w:lineRule="auto"/>
        <w:rPr>
          <w:rFonts w:ascii="Gadugi" w:hAnsi="Gadugi"/>
          <w:sz w:val="24"/>
          <w:szCs w:val="24"/>
          <w:lang w:val="fr-BE"/>
        </w:rPr>
      </w:pPr>
      <w:r>
        <w:rPr>
          <w:rFonts w:ascii="Gadugi" w:hAnsi="Gadugi"/>
          <w:sz w:val="24"/>
          <w:szCs w:val="24"/>
          <w:lang w:val="fr-BE"/>
        </w:rPr>
        <w:t xml:space="preserve">Location de bureau à </w:t>
      </w:r>
      <w:r w:rsidRPr="003C262C">
        <w:rPr>
          <w:rFonts w:ascii="Gadugi" w:hAnsi="Gadugi"/>
          <w:b/>
          <w:sz w:val="24"/>
          <w:szCs w:val="24"/>
          <w:lang w:val="fr-BE"/>
        </w:rPr>
        <w:t>Crolles</w:t>
      </w:r>
      <w:r>
        <w:rPr>
          <w:rFonts w:ascii="Gadugi" w:hAnsi="Gadugi"/>
          <w:sz w:val="24"/>
          <w:szCs w:val="24"/>
          <w:lang w:val="fr-BE"/>
        </w:rPr>
        <w:t xml:space="preserve"> (</w:t>
      </w:r>
      <w:r w:rsidR="003C262C">
        <w:rPr>
          <w:rFonts w:ascii="Gadugi" w:hAnsi="Gadugi"/>
          <w:sz w:val="24"/>
          <w:szCs w:val="24"/>
          <w:lang w:val="fr-BE"/>
        </w:rPr>
        <w:t xml:space="preserve">Auvergne-Rhône-Alpes, </w:t>
      </w:r>
      <w:r>
        <w:rPr>
          <w:rFonts w:ascii="Gadugi" w:hAnsi="Gadugi"/>
          <w:sz w:val="24"/>
          <w:szCs w:val="24"/>
          <w:lang w:val="fr-BE"/>
        </w:rPr>
        <w:t>Isère 38)</w:t>
      </w:r>
    </w:p>
    <w:p w:rsidR="003C262C" w:rsidRDefault="003C262C" w:rsidP="00CE1BB1">
      <w:pPr>
        <w:spacing w:line="240" w:lineRule="auto"/>
        <w:rPr>
          <w:rFonts w:ascii="Gadugi" w:hAnsi="Gadugi"/>
          <w:sz w:val="24"/>
          <w:szCs w:val="24"/>
          <w:lang w:val="fr-BE"/>
        </w:rPr>
      </w:pPr>
      <w:r>
        <w:rPr>
          <w:rFonts w:ascii="Gadugi" w:hAnsi="Gadugi"/>
          <w:sz w:val="24"/>
          <w:szCs w:val="24"/>
          <w:lang w:val="fr-BE"/>
        </w:rPr>
        <w:t>Entre Grenoble et Chambéry</w:t>
      </w:r>
    </w:p>
    <w:p w:rsidR="0070161A" w:rsidRPr="00CE1BB1" w:rsidRDefault="003C262C" w:rsidP="00CE1BB1">
      <w:pPr>
        <w:spacing w:line="240" w:lineRule="auto"/>
        <w:rPr>
          <w:rFonts w:ascii="Gadugi" w:hAnsi="Gadugi"/>
          <w:b/>
          <w:sz w:val="24"/>
          <w:szCs w:val="24"/>
          <w:lang w:val="fr-BE"/>
        </w:rPr>
      </w:pPr>
      <w:r w:rsidRPr="0006231C">
        <w:rPr>
          <w:rFonts w:ascii="Gadugi" w:hAnsi="Gadugi"/>
          <w:b/>
          <w:sz w:val="24"/>
          <w:szCs w:val="24"/>
          <w:lang w:val="fr-BE"/>
        </w:rPr>
        <w:t>Janvier 2023</w:t>
      </w:r>
    </w:p>
    <w:p w:rsidR="0070161A" w:rsidRDefault="0070161A" w:rsidP="00CE1BB1">
      <w:pPr>
        <w:spacing w:line="240" w:lineRule="auto"/>
        <w:rPr>
          <w:rFonts w:ascii="Gadugi" w:hAnsi="Gadugi"/>
          <w:sz w:val="24"/>
          <w:szCs w:val="24"/>
          <w:lang w:val="fr-BE"/>
        </w:rPr>
      </w:pPr>
      <w:r>
        <w:rPr>
          <w:rFonts w:ascii="Gadugi" w:hAnsi="Gadugi"/>
          <w:sz w:val="24"/>
          <w:szCs w:val="24"/>
          <w:lang w:val="fr-BE"/>
        </w:rPr>
        <w:t>Bonjour,</w:t>
      </w:r>
    </w:p>
    <w:p w:rsidR="0070161A" w:rsidRDefault="0070161A" w:rsidP="00CE1BB1">
      <w:pPr>
        <w:spacing w:line="240" w:lineRule="auto"/>
        <w:rPr>
          <w:rFonts w:ascii="Gadugi" w:hAnsi="Gadugi"/>
          <w:sz w:val="24"/>
          <w:szCs w:val="24"/>
          <w:lang w:val="fr-BE"/>
        </w:rPr>
      </w:pPr>
      <w:r>
        <w:rPr>
          <w:rFonts w:ascii="Gadugi" w:hAnsi="Gadugi"/>
          <w:sz w:val="24"/>
          <w:szCs w:val="24"/>
          <w:lang w:val="fr-BE"/>
        </w:rPr>
        <w:t>Je propose en location un bureau de 16 m2 et un autre de 13 m2 dans un cabinet paramédical neuf (ouverture en janvier 2023)</w:t>
      </w:r>
      <w:r w:rsidR="001026B8">
        <w:rPr>
          <w:rFonts w:ascii="Gadugi" w:hAnsi="Gadugi"/>
          <w:sz w:val="24"/>
          <w:szCs w:val="24"/>
          <w:lang w:val="fr-BE"/>
        </w:rPr>
        <w:t xml:space="preserve"> situé dans l’éco-quartier</w:t>
      </w:r>
      <w:r>
        <w:rPr>
          <w:rFonts w:ascii="Gadugi" w:hAnsi="Gadugi"/>
          <w:sz w:val="24"/>
          <w:szCs w:val="24"/>
          <w:lang w:val="fr-BE"/>
        </w:rPr>
        <w:t xml:space="preserve"> de Crolles, entre Grenoble et Chambéry. </w:t>
      </w:r>
    </w:p>
    <w:p w:rsidR="0070161A" w:rsidRDefault="0070161A" w:rsidP="00CE1BB1">
      <w:pPr>
        <w:spacing w:line="240" w:lineRule="auto"/>
        <w:rPr>
          <w:rFonts w:ascii="Gadugi" w:hAnsi="Gadugi"/>
          <w:sz w:val="24"/>
          <w:szCs w:val="24"/>
          <w:lang w:val="fr-BE"/>
        </w:rPr>
      </w:pPr>
      <w:r>
        <w:rPr>
          <w:rFonts w:ascii="Gadugi" w:hAnsi="Gadugi"/>
          <w:sz w:val="24"/>
          <w:szCs w:val="24"/>
          <w:lang w:val="fr-BE"/>
        </w:rPr>
        <w:t xml:space="preserve">Les bureaux sont tous équipés d’un point d’eau et d’une climatisation réversible, avec fenêtres. Le cabinet est composé d’une salle d’attente commune, d‘une petite cuisine partagée, et de toilettes privées (wc indépendant pour les patients). Deux autres bureaux sont déjà occupés par une orthophoniste et une ergothérapeute.  D’autres professionnels de santé sont présents dans le bâtiment (kiné, sage-femme, ostéopathe, sophrologue, orthodontiste), qui se situe entre la zone commerciale et </w:t>
      </w:r>
      <w:r w:rsidR="003C262C">
        <w:rPr>
          <w:rFonts w:ascii="Gadugi" w:hAnsi="Gadugi"/>
          <w:sz w:val="24"/>
          <w:szCs w:val="24"/>
          <w:lang w:val="fr-BE"/>
        </w:rPr>
        <w:t xml:space="preserve">le parc, à proximité des écoles et du collège. </w:t>
      </w:r>
    </w:p>
    <w:p w:rsidR="003C262C" w:rsidRDefault="003C262C" w:rsidP="00CE1BB1">
      <w:pPr>
        <w:spacing w:line="240" w:lineRule="auto"/>
        <w:rPr>
          <w:rFonts w:ascii="Gadugi" w:hAnsi="Gadugi"/>
          <w:sz w:val="24"/>
          <w:szCs w:val="24"/>
          <w:lang w:val="fr-BE"/>
        </w:rPr>
      </w:pPr>
      <w:r>
        <w:rPr>
          <w:rFonts w:ascii="Gadugi" w:hAnsi="Gadugi"/>
          <w:sz w:val="24"/>
          <w:szCs w:val="24"/>
          <w:lang w:val="fr-BE"/>
        </w:rPr>
        <w:t>Possibilité de louer une place de parking.</w:t>
      </w:r>
      <w:r w:rsidR="008510FB">
        <w:rPr>
          <w:rFonts w:ascii="Gadugi" w:hAnsi="Gadugi"/>
          <w:sz w:val="24"/>
          <w:szCs w:val="24"/>
          <w:lang w:val="fr-BE"/>
        </w:rPr>
        <w:t xml:space="preserve"> Loyer toutes charges comprises</w:t>
      </w:r>
    </w:p>
    <w:p w:rsidR="0070161A" w:rsidRDefault="0070161A" w:rsidP="00CE1BB1">
      <w:pPr>
        <w:spacing w:line="240" w:lineRule="auto"/>
        <w:rPr>
          <w:rFonts w:ascii="Gadugi" w:hAnsi="Gadugi"/>
          <w:sz w:val="24"/>
          <w:szCs w:val="24"/>
          <w:lang w:val="fr-BE"/>
        </w:rPr>
      </w:pPr>
      <w:r>
        <w:rPr>
          <w:rFonts w:ascii="Gadugi" w:hAnsi="Gadugi"/>
          <w:sz w:val="24"/>
          <w:szCs w:val="24"/>
          <w:lang w:val="fr-BE"/>
        </w:rPr>
        <w:t>Très forte demande dans le secteur !</w:t>
      </w:r>
      <w:r w:rsidR="00CE1BB1">
        <w:rPr>
          <w:rFonts w:ascii="Gadugi" w:hAnsi="Gadugi"/>
          <w:sz w:val="24"/>
          <w:szCs w:val="24"/>
          <w:lang w:val="fr-BE"/>
        </w:rPr>
        <w:t xml:space="preserve"> Possibilité de collaboration. </w:t>
      </w:r>
    </w:p>
    <w:p w:rsidR="00CE1BB1" w:rsidRDefault="0070161A" w:rsidP="00CE1BB1">
      <w:pPr>
        <w:spacing w:line="240" w:lineRule="auto"/>
        <w:rPr>
          <w:rFonts w:ascii="Gadugi" w:hAnsi="Gadugi"/>
          <w:sz w:val="24"/>
          <w:szCs w:val="24"/>
          <w:lang w:val="fr-BE"/>
        </w:rPr>
      </w:pPr>
      <w:r>
        <w:rPr>
          <w:rFonts w:ascii="Gadugi" w:hAnsi="Gadugi"/>
          <w:sz w:val="24"/>
          <w:szCs w:val="24"/>
          <w:lang w:val="fr-BE"/>
        </w:rPr>
        <w:t>Plus d’infos :   06.86.03.31.34ortho.boyer@gmail.com</w:t>
      </w:r>
      <w:r w:rsidR="00CE1BB1">
        <w:rPr>
          <w:rFonts w:ascii="Gadugi" w:hAnsi="Gadugi"/>
          <w:noProof/>
          <w:sz w:val="24"/>
          <w:szCs w:val="24"/>
          <w:lang w:eastAsia="fr-FR"/>
        </w:rPr>
        <w:drawing>
          <wp:inline distT="0" distB="0" distL="0" distR="0">
            <wp:extent cx="3671248" cy="2065715"/>
            <wp:effectExtent l="0" t="0" r="5715" b="0"/>
            <wp:docPr id="1" name="Image 1" descr="C:\Users\Mo\Desktop\cabinet crolles\plan cab\plan 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sktop\cabinet crolles\plan cab\plan 2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3268" cy="2078105"/>
                    </a:xfrm>
                    <a:prstGeom prst="rect">
                      <a:avLst/>
                    </a:prstGeom>
                    <a:noFill/>
                    <a:ln>
                      <a:noFill/>
                    </a:ln>
                  </pic:spPr>
                </pic:pic>
              </a:graphicData>
            </a:graphic>
          </wp:inline>
        </w:drawing>
      </w:r>
    </w:p>
    <w:p w:rsidR="00CE1BB1" w:rsidRDefault="00CE1BB1" w:rsidP="003C262C">
      <w:pPr>
        <w:rPr>
          <w:rFonts w:ascii="Gadugi" w:hAnsi="Gadugi"/>
          <w:sz w:val="24"/>
          <w:szCs w:val="24"/>
          <w:lang w:val="fr-BE"/>
        </w:rPr>
      </w:pPr>
      <w:r>
        <w:rPr>
          <w:rFonts w:ascii="Gadugi" w:hAnsi="Gadugi"/>
          <w:noProof/>
          <w:sz w:val="24"/>
          <w:szCs w:val="24"/>
          <w:lang w:eastAsia="fr-FR"/>
        </w:rPr>
        <w:drawing>
          <wp:inline distT="0" distB="0" distL="0" distR="0">
            <wp:extent cx="2102538" cy="1487606"/>
            <wp:effectExtent l="0" t="0" r="0" b="0"/>
            <wp:docPr id="2" name="Image 2" descr="C:\Users\Mo\Desktop\cabinet crolles\plan cab\img20221014_22061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Desktop\cabinet crolles\plan cab\img20221014_2206167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983" cy="1490043"/>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fr-FR"/>
        </w:rPr>
        <w:drawing>
          <wp:inline distT="0" distB="0" distL="0" distR="0">
            <wp:extent cx="2415654" cy="1814264"/>
            <wp:effectExtent l="0" t="0" r="3810" b="0"/>
            <wp:docPr id="3" name="Image 3" descr="C:\Users\Mo\Desktop\cabinet crolles\plan cab\cab cro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Desktop\cabinet crolles\plan cab\cab crolle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5882" cy="1814435"/>
                    </a:xfrm>
                    <a:prstGeom prst="rect">
                      <a:avLst/>
                    </a:prstGeom>
                    <a:noFill/>
                    <a:ln>
                      <a:noFill/>
                    </a:ln>
                  </pic:spPr>
                </pic:pic>
              </a:graphicData>
            </a:graphic>
          </wp:inline>
        </w:drawing>
      </w:r>
    </w:p>
    <w:p w:rsidR="0070161A" w:rsidRPr="0070161A" w:rsidRDefault="0070161A">
      <w:pPr>
        <w:rPr>
          <w:rFonts w:ascii="Gadugi" w:hAnsi="Gadugi"/>
          <w:sz w:val="24"/>
          <w:szCs w:val="24"/>
          <w:lang w:val="fr-BE"/>
        </w:rPr>
      </w:pPr>
      <w:bookmarkStart w:id="0" w:name="_GoBack"/>
      <w:bookmarkEnd w:id="0"/>
    </w:p>
    <w:sectPr w:rsidR="0070161A" w:rsidRPr="0070161A" w:rsidSect="00373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70161A"/>
    <w:rsid w:val="0006231C"/>
    <w:rsid w:val="001026B8"/>
    <w:rsid w:val="002A0C63"/>
    <w:rsid w:val="0037329E"/>
    <w:rsid w:val="003C262C"/>
    <w:rsid w:val="00596E9E"/>
    <w:rsid w:val="0070161A"/>
    <w:rsid w:val="007D5E45"/>
    <w:rsid w:val="008510FB"/>
    <w:rsid w:val="00CE1B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1B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1B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Marie-Laure Vanbienne Menthonnex</cp:lastModifiedBy>
  <cp:revision>2</cp:revision>
  <dcterms:created xsi:type="dcterms:W3CDTF">2022-10-21T08:54:00Z</dcterms:created>
  <dcterms:modified xsi:type="dcterms:W3CDTF">2022-10-21T08:54:00Z</dcterms:modified>
</cp:coreProperties>
</file>